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57E" w:rsidRPr="00E04B33" w:rsidRDefault="00C9257E" w:rsidP="00E04B33">
      <w:pPr>
        <w:spacing w:before="40" w:after="40" w:line="240" w:lineRule="auto"/>
        <w:rPr>
          <w:rFonts w:ascii="Tahoma" w:hAnsi="Tahoma" w:cs="Tahoma"/>
        </w:rPr>
      </w:pPr>
    </w:p>
    <w:p w:rsidR="008938C7" w:rsidRPr="00E04B33" w:rsidRDefault="008938C7" w:rsidP="00E04B3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04B33">
        <w:rPr>
          <w:rFonts w:ascii="Tahoma" w:hAnsi="Tahoma" w:cs="Tahoma"/>
          <w:b/>
          <w:smallCaps/>
          <w:sz w:val="36"/>
        </w:rPr>
        <w:t>karta przedmiotu</w:t>
      </w:r>
    </w:p>
    <w:p w:rsidR="00B158DC" w:rsidRPr="00E04B33" w:rsidRDefault="00B158DC" w:rsidP="00E04B33">
      <w:pPr>
        <w:spacing w:before="40" w:after="40" w:line="240" w:lineRule="auto"/>
        <w:rPr>
          <w:rFonts w:ascii="Tahoma" w:hAnsi="Tahoma" w:cs="Tahoma"/>
        </w:rPr>
      </w:pPr>
    </w:p>
    <w:p w:rsidR="008938C7" w:rsidRPr="00E04B33" w:rsidRDefault="00DB0142" w:rsidP="00E04B3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E04B3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B2E09" w:rsidRPr="00E04B33" w:rsidTr="00E04B33">
        <w:tc>
          <w:tcPr>
            <w:tcW w:w="2836" w:type="dxa"/>
            <w:vAlign w:val="center"/>
          </w:tcPr>
          <w:p w:rsidR="00DB0142" w:rsidRPr="00E04B33" w:rsidRDefault="00DB0142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E04B33" w:rsidRDefault="000479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Polska i świat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7461A1" w:rsidRPr="00E04B33" w:rsidRDefault="007461A1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E04B33" w:rsidRDefault="00DD608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DB0142" w:rsidRPr="00E04B33" w:rsidRDefault="00EE3891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E04B33" w:rsidRDefault="00DD608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E04B33" w:rsidRDefault="00A61C5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E04B33" w:rsidRDefault="00DD608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E04B3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E04B33" w:rsidRDefault="00DD608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E04B33" w:rsidTr="00E04B33">
        <w:tc>
          <w:tcPr>
            <w:tcW w:w="283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E04B33" w:rsidRDefault="00DD608A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A61C5A" w:rsidTr="00E04B33">
        <w:tc>
          <w:tcPr>
            <w:tcW w:w="2836" w:type="dxa"/>
            <w:vAlign w:val="center"/>
          </w:tcPr>
          <w:p w:rsidR="008938C7" w:rsidRPr="00E04B33" w:rsidRDefault="00DB0142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Osoba </w:t>
            </w:r>
            <w:r w:rsidR="009B7533" w:rsidRPr="00E04B33">
              <w:rPr>
                <w:rFonts w:ascii="Tahoma" w:hAnsi="Tahoma" w:cs="Tahoma"/>
                <w:b w:val="0"/>
              </w:rPr>
              <w:t>prowadząca zajęcia</w:t>
            </w:r>
          </w:p>
        </w:tc>
        <w:tc>
          <w:tcPr>
            <w:tcW w:w="6945" w:type="dxa"/>
            <w:vAlign w:val="center"/>
          </w:tcPr>
          <w:p w:rsidR="008938C7" w:rsidRPr="00A61C5A" w:rsidRDefault="000479C7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proofErr w:type="spellStart"/>
            <w:r w:rsidRPr="00E04B33">
              <w:rPr>
                <w:rFonts w:ascii="Tahoma" w:hAnsi="Tahoma" w:cs="Tahoma"/>
                <w:b w:val="0"/>
                <w:lang w:val="en-AU"/>
              </w:rPr>
              <w:t>dr</w:t>
            </w:r>
            <w:proofErr w:type="spellEnd"/>
            <w:r w:rsidRPr="00E04B33">
              <w:rPr>
                <w:rFonts w:ascii="Tahoma" w:hAnsi="Tahoma" w:cs="Tahoma"/>
                <w:b w:val="0"/>
                <w:lang w:val="en-AU"/>
              </w:rPr>
              <w:t xml:space="preserve"> hab. </w:t>
            </w:r>
            <w:r w:rsidR="00674238" w:rsidRPr="00E04B33">
              <w:rPr>
                <w:rFonts w:ascii="Tahoma" w:hAnsi="Tahoma" w:cs="Tahoma"/>
                <w:b w:val="0"/>
                <w:lang w:val="en-AU"/>
              </w:rPr>
              <w:t xml:space="preserve">prof. </w:t>
            </w:r>
            <w:proofErr w:type="spellStart"/>
            <w:r w:rsidR="00674238" w:rsidRPr="00E04B33">
              <w:rPr>
                <w:rFonts w:ascii="Tahoma" w:hAnsi="Tahoma" w:cs="Tahoma"/>
                <w:b w:val="0"/>
                <w:lang w:val="en-AU"/>
              </w:rPr>
              <w:t>WSIiZ</w:t>
            </w:r>
            <w:proofErr w:type="spellEnd"/>
            <w:r w:rsidR="00674238" w:rsidRPr="00E04B33">
              <w:rPr>
                <w:rFonts w:ascii="Tahoma" w:hAnsi="Tahoma" w:cs="Tahoma"/>
                <w:b w:val="0"/>
                <w:lang w:val="en-AU"/>
              </w:rPr>
              <w:t xml:space="preserve"> </w:t>
            </w:r>
            <w:r w:rsidRPr="00E04B33">
              <w:rPr>
                <w:rFonts w:ascii="Tahoma" w:hAnsi="Tahoma" w:cs="Tahoma"/>
                <w:b w:val="0"/>
                <w:lang w:val="en-AU"/>
              </w:rPr>
              <w:t>Aleksander Hall</w:t>
            </w:r>
          </w:p>
        </w:tc>
      </w:tr>
    </w:tbl>
    <w:p w:rsidR="005D2001" w:rsidRPr="00A61C5A" w:rsidRDefault="005D2001" w:rsidP="00E04B33">
      <w:pPr>
        <w:pStyle w:val="Punktygwne"/>
        <w:spacing w:before="40" w:after="40"/>
        <w:rPr>
          <w:rFonts w:ascii="Tahoma" w:hAnsi="Tahoma" w:cs="Tahoma"/>
          <w:b w:val="0"/>
          <w:lang w:val="en-US"/>
        </w:rPr>
      </w:pPr>
    </w:p>
    <w:p w:rsidR="00412A5F" w:rsidRPr="00E04B33" w:rsidRDefault="00412A5F" w:rsidP="00E04B3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E04B33">
        <w:rPr>
          <w:rFonts w:ascii="Tahoma" w:hAnsi="Tahoma" w:cs="Tahoma"/>
          <w:szCs w:val="24"/>
        </w:rPr>
        <w:t xml:space="preserve">Wymagania wstępne </w:t>
      </w:r>
      <w:r w:rsidR="00F00795" w:rsidRPr="00E04B3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662"/>
      </w:tblGrid>
      <w:tr w:rsidR="002B2E09" w:rsidRPr="00E04B33" w:rsidTr="00E04B33">
        <w:tc>
          <w:tcPr>
            <w:tcW w:w="9781" w:type="dxa"/>
          </w:tcPr>
          <w:p w:rsidR="004846A3" w:rsidRPr="00E04B33" w:rsidRDefault="000545CE" w:rsidP="00E04B3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04B3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Brak </w:t>
            </w:r>
          </w:p>
        </w:tc>
      </w:tr>
    </w:tbl>
    <w:p w:rsidR="005D2001" w:rsidRPr="00E04B33" w:rsidRDefault="005D2001" w:rsidP="00E04B33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E04B33" w:rsidRDefault="008938C7" w:rsidP="00E04B3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E04B33">
        <w:rPr>
          <w:rFonts w:ascii="Tahoma" w:hAnsi="Tahoma" w:cs="Tahoma"/>
        </w:rPr>
        <w:t xml:space="preserve">Efekty </w:t>
      </w:r>
      <w:r w:rsidR="00C41795" w:rsidRPr="00E04B33">
        <w:rPr>
          <w:rFonts w:ascii="Tahoma" w:hAnsi="Tahoma" w:cs="Tahoma"/>
        </w:rPr>
        <w:t xml:space="preserve">uczenia się </w:t>
      </w:r>
      <w:r w:rsidRPr="00E04B33">
        <w:rPr>
          <w:rFonts w:ascii="Tahoma" w:hAnsi="Tahoma" w:cs="Tahoma"/>
        </w:rPr>
        <w:t xml:space="preserve">i sposób </w:t>
      </w:r>
      <w:r w:rsidR="00B60B0B" w:rsidRPr="00E04B33">
        <w:rPr>
          <w:rFonts w:ascii="Tahoma" w:hAnsi="Tahoma" w:cs="Tahoma"/>
        </w:rPr>
        <w:t>realizacji</w:t>
      </w:r>
      <w:r w:rsidRPr="00E04B33">
        <w:rPr>
          <w:rFonts w:ascii="Tahoma" w:hAnsi="Tahoma" w:cs="Tahoma"/>
        </w:rPr>
        <w:t xml:space="preserve"> zajęć</w:t>
      </w:r>
    </w:p>
    <w:p w:rsidR="008046AE" w:rsidRPr="00E04B33" w:rsidRDefault="008046AE" w:rsidP="00E04B33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E04B33" w:rsidRDefault="00721413" w:rsidP="00E04B3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E04B3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477"/>
        <w:gridCol w:w="8185"/>
      </w:tblGrid>
      <w:tr w:rsidR="002B2E09" w:rsidRPr="00E04B33" w:rsidTr="00E04B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E04B33" w:rsidRDefault="00721413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E04B33" w:rsidRDefault="000545CE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2B2E09" w:rsidRPr="00E04B33" w:rsidTr="00E04B3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E04B33" w:rsidRDefault="00721413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E04B33" w:rsidRDefault="000545CE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ukazanie procesu kształtowania się kluczowych relacji między władzami RP oraz istoty stosunków społecznych w państwie polskim  </w:t>
            </w:r>
          </w:p>
        </w:tc>
      </w:tr>
    </w:tbl>
    <w:p w:rsidR="00721413" w:rsidRPr="00E04B33" w:rsidRDefault="00721413" w:rsidP="00E04B33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E04B33" w:rsidRDefault="005C55D0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>Przedmiotowe e</w:t>
      </w:r>
      <w:r w:rsidR="008938C7" w:rsidRPr="00E04B33">
        <w:rPr>
          <w:rFonts w:ascii="Tahoma" w:hAnsi="Tahoma" w:cs="Tahoma"/>
        </w:rPr>
        <w:t xml:space="preserve">fekty </w:t>
      </w:r>
      <w:r w:rsidR="00EE3891" w:rsidRPr="00E04B33">
        <w:rPr>
          <w:rFonts w:ascii="Tahoma" w:hAnsi="Tahoma" w:cs="Tahoma"/>
        </w:rPr>
        <w:t>uczenia się</w:t>
      </w:r>
      <w:r w:rsidR="008938C7" w:rsidRPr="00E04B33">
        <w:rPr>
          <w:rFonts w:ascii="Tahoma" w:hAnsi="Tahoma" w:cs="Tahoma"/>
        </w:rPr>
        <w:t xml:space="preserve">, </w:t>
      </w:r>
      <w:r w:rsidR="00F31E7C" w:rsidRPr="00E04B33">
        <w:rPr>
          <w:rFonts w:ascii="Tahoma" w:hAnsi="Tahoma" w:cs="Tahoma"/>
        </w:rPr>
        <w:t>z podziałem na wiedzę, umiejętności i kompe</w:t>
      </w:r>
      <w:r w:rsidR="003E56F9" w:rsidRPr="00E04B33">
        <w:rPr>
          <w:rFonts w:ascii="Tahoma" w:hAnsi="Tahoma" w:cs="Tahoma"/>
        </w:rPr>
        <w:t xml:space="preserve">tencje społeczne, wraz z </w:t>
      </w:r>
      <w:r w:rsidR="00F31E7C" w:rsidRPr="00E04B33">
        <w:rPr>
          <w:rFonts w:ascii="Tahoma" w:hAnsi="Tahoma" w:cs="Tahoma"/>
        </w:rPr>
        <w:t>odniesieniem do e</w:t>
      </w:r>
      <w:r w:rsidR="00B21019" w:rsidRPr="00E04B33">
        <w:rPr>
          <w:rFonts w:ascii="Tahoma" w:hAnsi="Tahoma" w:cs="Tahoma"/>
        </w:rPr>
        <w:t xml:space="preserve">fektów </w:t>
      </w:r>
      <w:r w:rsidR="00EE3891" w:rsidRPr="00E04B33">
        <w:rPr>
          <w:rFonts w:ascii="Tahoma" w:hAnsi="Tahoma" w:cs="Tahoma"/>
        </w:rPr>
        <w:t>uczenia się</w:t>
      </w:r>
      <w:r w:rsidR="00B21019" w:rsidRPr="00E04B33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E04B33" w:rsidTr="00E04B33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E04B33" w:rsidRDefault="00B21019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E04B33" w:rsidRDefault="00B21019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 xml:space="preserve">Opis przedmiotowych efektów </w:t>
            </w:r>
            <w:r w:rsidR="00EE3891" w:rsidRPr="00E04B33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:rsidR="00B21019" w:rsidRPr="00E04B33" w:rsidRDefault="00B21019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Odniesienie do efektów</w:t>
            </w:r>
            <w:r w:rsidR="00B158DC" w:rsidRPr="00E04B33">
              <w:rPr>
                <w:rFonts w:ascii="Tahoma" w:hAnsi="Tahoma" w:cs="Tahoma"/>
              </w:rPr>
              <w:t xml:space="preserve"> </w:t>
            </w:r>
            <w:r w:rsidR="00EE3891" w:rsidRPr="00E04B33">
              <w:rPr>
                <w:rFonts w:ascii="Tahoma" w:hAnsi="Tahoma" w:cs="Tahoma"/>
              </w:rPr>
              <w:t xml:space="preserve">uczenia się </w:t>
            </w:r>
            <w:r w:rsidRPr="00E04B33">
              <w:rPr>
                <w:rFonts w:ascii="Tahoma" w:hAnsi="Tahoma" w:cs="Tahoma"/>
              </w:rPr>
              <w:t>dla kierunku</w:t>
            </w:r>
          </w:p>
        </w:tc>
      </w:tr>
      <w:tr w:rsidR="002B2E09" w:rsidRPr="00E04B33" w:rsidTr="00E04B33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E04B33" w:rsidRDefault="008938C7" w:rsidP="00E04B33">
            <w:pPr>
              <w:pStyle w:val="centralniewrubryce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 xml:space="preserve">Po zaliczeniu przedmiotu student w zakresie </w:t>
            </w:r>
            <w:r w:rsidRPr="00E04B33">
              <w:rPr>
                <w:rFonts w:ascii="Tahoma" w:hAnsi="Tahoma" w:cs="Tahoma"/>
                <w:b/>
                <w:smallCaps/>
              </w:rPr>
              <w:t>wiedzy</w:t>
            </w:r>
            <w:r w:rsidRPr="00E04B33">
              <w:rPr>
                <w:rFonts w:ascii="Tahoma" w:hAnsi="Tahoma" w:cs="Tahoma"/>
              </w:rPr>
              <w:t xml:space="preserve"> </w:t>
            </w:r>
          </w:p>
        </w:tc>
      </w:tr>
      <w:tr w:rsidR="000545CE" w:rsidRPr="00E04B33" w:rsidTr="00E04B33">
        <w:trPr>
          <w:trHeight w:val="227"/>
        </w:trPr>
        <w:tc>
          <w:tcPr>
            <w:tcW w:w="918" w:type="dxa"/>
            <w:vAlign w:val="center"/>
          </w:tcPr>
          <w:p w:rsidR="000545CE" w:rsidRPr="00E04B33" w:rsidRDefault="000545CE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545CE" w:rsidRPr="00E04B33" w:rsidRDefault="000545CE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opisać zmiany społeczne i gospodarcze na ziemiach polskich od początku państwowości po XX wiek</w:t>
            </w:r>
          </w:p>
        </w:tc>
        <w:tc>
          <w:tcPr>
            <w:tcW w:w="1776" w:type="dxa"/>
            <w:vAlign w:val="center"/>
          </w:tcPr>
          <w:p w:rsidR="000545CE" w:rsidRPr="00E04B33" w:rsidRDefault="000545CE" w:rsidP="00E04B33">
            <w:pPr>
              <w:pStyle w:val="wrubryce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K_W</w:t>
            </w:r>
            <w:r w:rsidR="00A61C5A">
              <w:rPr>
                <w:rFonts w:ascii="Tahoma" w:hAnsi="Tahoma" w:cs="Tahoma"/>
              </w:rPr>
              <w:t>10</w:t>
            </w:r>
          </w:p>
        </w:tc>
      </w:tr>
      <w:tr w:rsidR="000545CE" w:rsidRPr="00E04B33" w:rsidTr="00E04B33">
        <w:trPr>
          <w:trHeight w:val="227"/>
        </w:trPr>
        <w:tc>
          <w:tcPr>
            <w:tcW w:w="918" w:type="dxa"/>
            <w:vAlign w:val="center"/>
          </w:tcPr>
          <w:p w:rsidR="000545CE" w:rsidRPr="00E04B33" w:rsidRDefault="000545CE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0545CE" w:rsidRPr="00E04B33" w:rsidRDefault="000545CE" w:rsidP="00E04B33">
            <w:pPr>
              <w:pStyle w:val="wrubryce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opisać główne problemy społeczne i polityczne Polski na tle współczesnej Europy oraz historyczną ewolucję państwa polskiego</w:t>
            </w:r>
          </w:p>
        </w:tc>
        <w:tc>
          <w:tcPr>
            <w:tcW w:w="1776" w:type="dxa"/>
          </w:tcPr>
          <w:p w:rsidR="000545CE" w:rsidRPr="00E04B33" w:rsidRDefault="000545CE" w:rsidP="00E04B33">
            <w:pPr>
              <w:pStyle w:val="wrubryce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K_W</w:t>
            </w:r>
            <w:r w:rsidR="00A61C5A">
              <w:rPr>
                <w:rFonts w:ascii="Tahoma" w:hAnsi="Tahoma" w:cs="Tahoma"/>
              </w:rPr>
              <w:t>1</w:t>
            </w:r>
            <w:r w:rsidRPr="00E04B33">
              <w:rPr>
                <w:rFonts w:ascii="Tahoma" w:hAnsi="Tahoma" w:cs="Tahoma"/>
              </w:rPr>
              <w:t>0</w:t>
            </w:r>
          </w:p>
        </w:tc>
      </w:tr>
      <w:tr w:rsidR="000545CE" w:rsidRPr="00E04B33" w:rsidTr="00E04B33">
        <w:trPr>
          <w:trHeight w:val="227"/>
        </w:trPr>
        <w:tc>
          <w:tcPr>
            <w:tcW w:w="918" w:type="dxa"/>
            <w:vAlign w:val="center"/>
          </w:tcPr>
          <w:p w:rsidR="000545CE" w:rsidRPr="00E04B33" w:rsidRDefault="000545CE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0545CE" w:rsidRPr="00E04B33" w:rsidRDefault="000545CE" w:rsidP="00E04B33">
            <w:pPr>
              <w:pStyle w:val="wrubryce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scharakteryzować kluczowe relacje między władzami RP (trójpodział władzy) oraz najważniejsze stosunki społeczne w państwie polskim</w:t>
            </w:r>
          </w:p>
        </w:tc>
        <w:tc>
          <w:tcPr>
            <w:tcW w:w="1776" w:type="dxa"/>
          </w:tcPr>
          <w:p w:rsidR="000545CE" w:rsidRPr="00E04B33" w:rsidRDefault="000545CE" w:rsidP="00E04B33">
            <w:pPr>
              <w:pStyle w:val="wrubryce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K_W</w:t>
            </w:r>
            <w:r w:rsidR="00A61C5A">
              <w:rPr>
                <w:rFonts w:ascii="Tahoma" w:hAnsi="Tahoma" w:cs="Tahoma"/>
              </w:rPr>
              <w:t>1</w:t>
            </w:r>
            <w:r w:rsidRPr="00E04B33">
              <w:rPr>
                <w:rFonts w:ascii="Tahoma" w:hAnsi="Tahoma" w:cs="Tahoma"/>
              </w:rPr>
              <w:t>0</w:t>
            </w:r>
            <w:bookmarkStart w:id="0" w:name="_GoBack"/>
            <w:bookmarkEnd w:id="0"/>
          </w:p>
        </w:tc>
      </w:tr>
    </w:tbl>
    <w:p w:rsidR="00721413" w:rsidRPr="00E04B33" w:rsidRDefault="00721413" w:rsidP="00E04B33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E04B33" w:rsidRDefault="008938C7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 xml:space="preserve">Formy zajęć dydaktycznych </w:t>
      </w:r>
      <w:r w:rsidR="004D72D9" w:rsidRPr="00E04B33">
        <w:rPr>
          <w:rFonts w:ascii="Tahoma" w:hAnsi="Tahoma" w:cs="Tahoma"/>
        </w:rPr>
        <w:t>oraz</w:t>
      </w:r>
      <w:r w:rsidRPr="00E04B33">
        <w:rPr>
          <w:rFonts w:ascii="Tahoma" w:hAnsi="Tahoma" w:cs="Tahoma"/>
        </w:rPr>
        <w:t xml:space="preserve"> wymiar </w:t>
      </w:r>
      <w:r w:rsidR="004D72D9" w:rsidRPr="00E04B33">
        <w:rPr>
          <w:rFonts w:ascii="Tahoma" w:hAnsi="Tahoma" w:cs="Tahoma"/>
        </w:rPr>
        <w:t>godzin i punktów ECTS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E04B33" w:rsidTr="00E04B33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E04B33" w:rsidTr="00E04B33">
        <w:trPr>
          <w:trHeight w:val="284"/>
        </w:trPr>
        <w:tc>
          <w:tcPr>
            <w:tcW w:w="1256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04B3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04B3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ECTS</w:t>
            </w:r>
          </w:p>
        </w:tc>
      </w:tr>
      <w:tr w:rsidR="000545CE" w:rsidRPr="00E04B33" w:rsidTr="00E04B33">
        <w:trPr>
          <w:trHeight w:val="284"/>
        </w:trPr>
        <w:tc>
          <w:tcPr>
            <w:tcW w:w="1256" w:type="dxa"/>
            <w:vAlign w:val="center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</w:tcPr>
          <w:p w:rsidR="000545CE" w:rsidRPr="00E04B33" w:rsidRDefault="000545CE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0545CE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E04B33" w:rsidRDefault="0035344F" w:rsidP="00E04B3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E04B33" w:rsidTr="00E04B33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E04B33" w:rsidTr="00E04B33">
        <w:trPr>
          <w:trHeight w:val="284"/>
        </w:trPr>
        <w:tc>
          <w:tcPr>
            <w:tcW w:w="1256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04B3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04B3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E04B33" w:rsidRDefault="0035344F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ECTS</w:t>
            </w:r>
          </w:p>
        </w:tc>
      </w:tr>
      <w:tr w:rsidR="00B876BB" w:rsidRPr="00E04B33" w:rsidTr="00E04B33">
        <w:trPr>
          <w:trHeight w:val="284"/>
        </w:trPr>
        <w:tc>
          <w:tcPr>
            <w:tcW w:w="1256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E04B33" w:rsidRDefault="008938C7" w:rsidP="00E04B3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E04B33" w:rsidRDefault="008D2150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>Metody realizacji zajęć</w:t>
      </w:r>
      <w:r w:rsidR="006A46E0" w:rsidRPr="00E04B3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2B2E09" w:rsidRPr="00E04B33" w:rsidTr="00E04B33">
        <w:tc>
          <w:tcPr>
            <w:tcW w:w="2127" w:type="dxa"/>
            <w:vAlign w:val="center"/>
          </w:tcPr>
          <w:p w:rsidR="006A46E0" w:rsidRPr="00E04B33" w:rsidRDefault="006A46E0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04B33" w:rsidRDefault="006A46E0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Metoda realizacji</w:t>
            </w:r>
          </w:p>
        </w:tc>
      </w:tr>
      <w:tr w:rsidR="002B2E09" w:rsidRPr="00E04B33" w:rsidTr="00E04B33">
        <w:tc>
          <w:tcPr>
            <w:tcW w:w="2127" w:type="dxa"/>
            <w:vAlign w:val="center"/>
          </w:tcPr>
          <w:p w:rsidR="006A46E0" w:rsidRPr="00E04B33" w:rsidRDefault="006A46E0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0C41C8" w:rsidRPr="00E04B33" w:rsidRDefault="000C41C8" w:rsidP="00E04B3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E04B33" w:rsidRDefault="008938C7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 xml:space="preserve">Treści kształcenia </w:t>
      </w:r>
      <w:r w:rsidRPr="00E04B3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04B33" w:rsidRDefault="00D465B9" w:rsidP="00E04B3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E04B33" w:rsidRDefault="00BB4F43" w:rsidP="00E04B3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E04B33">
        <w:rPr>
          <w:rFonts w:ascii="Tahoma" w:hAnsi="Tahoma" w:cs="Tahoma"/>
          <w:smallCaps/>
        </w:rPr>
        <w:t>W</w:t>
      </w:r>
      <w:r w:rsidR="008938C7" w:rsidRPr="00E04B33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E04B33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E04B33" w:rsidRDefault="009146BE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E04B33" w:rsidRDefault="009146BE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Rozwój społeczny i gospodarczy Polski w czasach piastowskich i jagiellońskich.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Opis destrukcyjnych procesów, które narodziły się w XVII i XVIII wieku i doprowadziły do rozbiorów.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Rola przedsiębiorczości na ziemiach polskich w okresie zaborów i w odzyskaniu państwowości.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Druga Rzeczpospolita. Państwo, polityka, relacje międzynarodowe. Dziedzictwo zaborów i próby modernizacji.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Polska podczas II wojny światowej. Decyzje jałtańskie i narodziny ładu powojennego. Zmiana granic Polski i jej konsekwencje.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PRL – sowieckie wzory i polska specyfika. Strategie modernizacji kraju. Formy oporu wobec komunizmu.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Konstytucja 1997 r. Ustrój polityczny Trzeciej Rzeczpospolitej. Ochrona praw człowieka i obywatela.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Polska scena polityczna. Główne ugrupowania i rywalizacja wyborcza.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Członkostwo Polski w Unii Europejskiej. Relacje międzynarodowe po 2004 r. Nowa fala modernizacji. </w:t>
            </w:r>
          </w:p>
        </w:tc>
      </w:tr>
      <w:tr w:rsidR="00B876BB" w:rsidRPr="00E04B33" w:rsidTr="009146BE">
        <w:tc>
          <w:tcPr>
            <w:tcW w:w="56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 xml:space="preserve">Konflikty polityczne i społeczne w Polsce na tle innych współczesnych demokracji. </w:t>
            </w:r>
          </w:p>
        </w:tc>
      </w:tr>
    </w:tbl>
    <w:p w:rsidR="00786A38" w:rsidRPr="00E04B33" w:rsidRDefault="00786A38" w:rsidP="00E04B33">
      <w:pPr>
        <w:spacing w:before="40" w:after="40" w:line="240" w:lineRule="auto"/>
        <w:rPr>
          <w:rFonts w:ascii="Tahoma" w:eastAsia="Times New Roman" w:hAnsi="Tahoma" w:cs="Tahoma"/>
          <w:b/>
          <w:smallCaps/>
          <w:szCs w:val="24"/>
          <w:lang w:eastAsia="pl-PL"/>
        </w:rPr>
      </w:pPr>
    </w:p>
    <w:p w:rsidR="00721413" w:rsidRPr="00E04B33" w:rsidRDefault="00721413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E04B33">
        <w:rPr>
          <w:rFonts w:ascii="Tahoma" w:hAnsi="Tahoma" w:cs="Tahoma"/>
          <w:spacing w:val="-4"/>
        </w:rPr>
        <w:t xml:space="preserve">Korelacja pomiędzy efektami </w:t>
      </w:r>
      <w:r w:rsidR="004F33B4" w:rsidRPr="00E04B33">
        <w:rPr>
          <w:rFonts w:ascii="Tahoma" w:hAnsi="Tahoma" w:cs="Tahoma"/>
          <w:spacing w:val="-4"/>
        </w:rPr>
        <w:t>uczenia się</w:t>
      </w:r>
      <w:r w:rsidRPr="00E04B33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2B2E09" w:rsidRPr="00E04B33" w:rsidTr="000B5966">
        <w:tc>
          <w:tcPr>
            <w:tcW w:w="3261" w:type="dxa"/>
          </w:tcPr>
          <w:p w:rsidR="00721413" w:rsidRPr="00E04B33" w:rsidRDefault="00721413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 xml:space="preserve">Efekt </w:t>
            </w:r>
            <w:r w:rsidR="004F33B4" w:rsidRPr="00E04B3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04B33" w:rsidRDefault="00721413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04B33" w:rsidRDefault="00721413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Treści kształcenia</w:t>
            </w:r>
          </w:p>
        </w:tc>
      </w:tr>
      <w:tr w:rsidR="00B876BB" w:rsidRPr="00E04B33" w:rsidTr="00326D22">
        <w:tc>
          <w:tcPr>
            <w:tcW w:w="3261" w:type="dxa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W1-W12</w:t>
            </w:r>
          </w:p>
        </w:tc>
      </w:tr>
      <w:tr w:rsidR="00B876BB" w:rsidRPr="00E04B33" w:rsidTr="007B7A8C">
        <w:tc>
          <w:tcPr>
            <w:tcW w:w="3261" w:type="dxa"/>
            <w:vAlign w:val="center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W7, W10, W11, W12</w:t>
            </w:r>
          </w:p>
        </w:tc>
      </w:tr>
      <w:tr w:rsidR="00B876BB" w:rsidRPr="00E04B33" w:rsidTr="007B7A8C">
        <w:tc>
          <w:tcPr>
            <w:tcW w:w="3261" w:type="dxa"/>
            <w:vAlign w:val="center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W10, W12</w:t>
            </w:r>
          </w:p>
        </w:tc>
      </w:tr>
    </w:tbl>
    <w:p w:rsidR="00721413" w:rsidRPr="00E04B33" w:rsidRDefault="00721413" w:rsidP="00E04B3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E04B33" w:rsidRDefault="008938C7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 xml:space="preserve">Metody </w:t>
      </w:r>
      <w:r w:rsidR="00603431" w:rsidRPr="00E04B33">
        <w:rPr>
          <w:rFonts w:ascii="Tahoma" w:hAnsi="Tahoma" w:cs="Tahoma"/>
        </w:rPr>
        <w:t xml:space="preserve">weryfikacji efektów </w:t>
      </w:r>
      <w:r w:rsidR="004F33B4" w:rsidRPr="00E04B3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E04B33" w:rsidTr="000A1541">
        <w:tc>
          <w:tcPr>
            <w:tcW w:w="1418" w:type="dxa"/>
            <w:vAlign w:val="center"/>
          </w:tcPr>
          <w:p w:rsidR="004A1B60" w:rsidRPr="00E04B33" w:rsidRDefault="004A1B60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 xml:space="preserve">Efekt </w:t>
            </w:r>
            <w:r w:rsidR="004F33B4" w:rsidRPr="00E04B3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04B33" w:rsidRDefault="004A1B60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04B33" w:rsidRDefault="009146BE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876BB" w:rsidRPr="00E04B33" w:rsidTr="00A779D3">
        <w:tc>
          <w:tcPr>
            <w:tcW w:w="1418" w:type="dxa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pytania otwarte z rozszerzoną odpowiedzią</w:t>
            </w:r>
          </w:p>
        </w:tc>
        <w:tc>
          <w:tcPr>
            <w:tcW w:w="3260" w:type="dxa"/>
            <w:vMerge w:val="restart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B876BB" w:rsidRPr="00E04B33" w:rsidTr="000A1541">
        <w:tc>
          <w:tcPr>
            <w:tcW w:w="1418" w:type="dxa"/>
            <w:vAlign w:val="center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876BB" w:rsidRPr="00E04B33" w:rsidTr="000A1541">
        <w:tc>
          <w:tcPr>
            <w:tcW w:w="1418" w:type="dxa"/>
            <w:vAlign w:val="center"/>
          </w:tcPr>
          <w:p w:rsidR="00B876BB" w:rsidRPr="00E04B33" w:rsidRDefault="00B876BB" w:rsidP="00E04B3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04B33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E04B33" w:rsidRDefault="00F53F75" w:rsidP="00E04B3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E04B33" w:rsidRDefault="00E04B3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2A3D33" w:rsidRPr="00E04B33" w:rsidRDefault="008938C7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lastRenderedPageBreak/>
        <w:t xml:space="preserve">Kryteria oceny </w:t>
      </w:r>
      <w:r w:rsidR="00167B9C" w:rsidRPr="00E04B33">
        <w:rPr>
          <w:rFonts w:ascii="Tahoma" w:hAnsi="Tahoma" w:cs="Tahoma"/>
        </w:rPr>
        <w:t xml:space="preserve">stopnia </w:t>
      </w:r>
      <w:r w:rsidRPr="00E04B33">
        <w:rPr>
          <w:rFonts w:ascii="Tahoma" w:hAnsi="Tahoma" w:cs="Tahoma"/>
        </w:rPr>
        <w:t>osiągnię</w:t>
      </w:r>
      <w:r w:rsidR="00167B9C" w:rsidRPr="00E04B33">
        <w:rPr>
          <w:rFonts w:ascii="Tahoma" w:hAnsi="Tahoma" w:cs="Tahoma"/>
        </w:rPr>
        <w:t>cia</w:t>
      </w:r>
      <w:r w:rsidRPr="00E04B33">
        <w:rPr>
          <w:rFonts w:ascii="Tahoma" w:hAnsi="Tahoma" w:cs="Tahoma"/>
        </w:rPr>
        <w:t xml:space="preserve"> efektów </w:t>
      </w:r>
      <w:r w:rsidR="00755AAB" w:rsidRPr="00E04B3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E04B3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04B33">
              <w:rPr>
                <w:rFonts w:ascii="Tahoma" w:hAnsi="Tahoma" w:cs="Tahoma"/>
              </w:rPr>
              <w:t>Efekt</w:t>
            </w:r>
            <w:r w:rsidR="00755AAB" w:rsidRPr="00E04B3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Na ocenę 2</w:t>
            </w:r>
          </w:p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Na ocenę 3</w:t>
            </w:r>
          </w:p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Na ocenę 4</w:t>
            </w:r>
          </w:p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Na ocenę 5</w:t>
            </w:r>
          </w:p>
          <w:p w:rsidR="008938C7" w:rsidRPr="00E04B33" w:rsidRDefault="008938C7" w:rsidP="00E04B3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student potrafi</w:t>
            </w:r>
          </w:p>
        </w:tc>
      </w:tr>
      <w:tr w:rsidR="00B876BB" w:rsidRPr="00E04B33" w:rsidTr="00290EBA">
        <w:tc>
          <w:tcPr>
            <w:tcW w:w="1418" w:type="dxa"/>
            <w:vAlign w:val="center"/>
          </w:tcPr>
          <w:p w:rsidR="00B876BB" w:rsidRPr="00E04B33" w:rsidRDefault="00B876BB" w:rsidP="00E04B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04B3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2127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połowę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2/3 punktów możliwych do zdobycia w odpowiedzi na zadane pytanie/pytania</w:t>
            </w:r>
          </w:p>
        </w:tc>
        <w:tc>
          <w:tcPr>
            <w:tcW w:w="1984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ab/>
              <w:t>uzyskać co najmniej 5/6 pkt możliwych do zdobycia w odpowiedzi na zadane pytanie/pytania</w:t>
            </w:r>
          </w:p>
        </w:tc>
      </w:tr>
      <w:tr w:rsidR="00B876BB" w:rsidRPr="00E04B33" w:rsidTr="00290EBA">
        <w:tc>
          <w:tcPr>
            <w:tcW w:w="1418" w:type="dxa"/>
            <w:vAlign w:val="center"/>
          </w:tcPr>
          <w:p w:rsidR="00B876BB" w:rsidRPr="00E04B33" w:rsidRDefault="00B876BB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2127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połowę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2/3 punktów możliwych do zdobycia w odpowiedzi na zadane pytanie/pytania</w:t>
            </w:r>
          </w:p>
        </w:tc>
        <w:tc>
          <w:tcPr>
            <w:tcW w:w="1984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ab/>
              <w:t>uzyskać co najmniej 5/6 pkt możliwych do zdobycia w odpowiedzi na zadane pytanie/pytania</w:t>
            </w:r>
          </w:p>
        </w:tc>
      </w:tr>
      <w:tr w:rsidR="00B876BB" w:rsidRPr="00E04B33" w:rsidTr="00290EBA">
        <w:tc>
          <w:tcPr>
            <w:tcW w:w="1418" w:type="dxa"/>
            <w:vAlign w:val="center"/>
          </w:tcPr>
          <w:p w:rsidR="00B876BB" w:rsidRPr="00E04B33" w:rsidRDefault="00B876BB" w:rsidP="00E04B3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4B33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2127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połowę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uzyskać co najmniej 2/3 punktów możliwych do zdobycia w odpowiedzi na zadane pytanie/pytania</w:t>
            </w:r>
          </w:p>
        </w:tc>
        <w:tc>
          <w:tcPr>
            <w:tcW w:w="1984" w:type="dxa"/>
            <w:vAlign w:val="center"/>
          </w:tcPr>
          <w:p w:rsidR="00B876BB" w:rsidRPr="00E04B33" w:rsidRDefault="00B876BB" w:rsidP="00E04B3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ab/>
              <w:t>uzyskać co najmniej 5/6 pkt możliwych do zdobycia w odpowiedzi na zadane pytanie/pytania</w:t>
            </w:r>
          </w:p>
        </w:tc>
      </w:tr>
    </w:tbl>
    <w:p w:rsidR="002A3D33" w:rsidRPr="00E04B33" w:rsidRDefault="002A3D33" w:rsidP="00E04B33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2A3D33" w:rsidRPr="00E04B33" w:rsidRDefault="008938C7" w:rsidP="00E04B3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04B33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A52FA6" w:rsidRPr="00E04B33" w:rsidTr="00E04B33">
        <w:tc>
          <w:tcPr>
            <w:tcW w:w="9781" w:type="dxa"/>
          </w:tcPr>
          <w:p w:rsidR="00A52FA6" w:rsidRPr="00E04B33" w:rsidRDefault="00A52FA6" w:rsidP="00E04B33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 xml:space="preserve">Polska Piastów / Paweł Jasienica. - Warszawa : Prószyński i S-ka, 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>. 2007.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 xml:space="preserve">Polska Jagiellonów / Paweł Jasienica. - Warszawa : Prószyński i S-ka, 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>. 2007.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 xml:space="preserve">Rzeczpospolita Obojga Narodów. [3], Dzieje agonii / Paweł Jasienica. - Warszawa : Prószyński i S-ka, 1999, 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>. 2007.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 xml:space="preserve">Poczet Przedsiębiorców Polskich / Marcin Rosołowski, Andrzej Krajewski, Arkadiusz Bińczyk, Wojciech Kwilecki. -  Wyd. 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Magam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>, W-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wa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 xml:space="preserve"> 2018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 xml:space="preserve">Dzieje gospodarcze Polski / Wojciech Morawski. - Wydanie 2.  - Warszawa : 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>, 2011.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Konstytucja RP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Historia polityczna Polski 1989-2015 / Antoni Dudek. - Kraków : Znak Horyzont - Społeczny Instytut Wydawniczy Znak, 2016.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Czterdzieści pięć lat, które wstrząsnęły Polską : historia polityczna 1944-1989 / Jerzy Eisler. - Warszawa : Wydawnictwo Czerwone i Czarne, 2018.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Droga do wolności. Polityka zagraniczna III Rzeczpospolitej / Roman Kuźniar. -  Wydawnictwo Naukowe Scholar, Warszawa 2008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Najnowsza historia Polski 1914-1945 / Wojciech Roszkowski. - Świat Książki, Warszawa 2003</w:t>
            </w:r>
          </w:p>
        </w:tc>
      </w:tr>
    </w:tbl>
    <w:p w:rsidR="00C9257E" w:rsidRPr="00E04B33" w:rsidRDefault="00C9257E" w:rsidP="00E04B33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A52FA6" w:rsidRPr="00E04B33" w:rsidTr="00E04B33">
        <w:tc>
          <w:tcPr>
            <w:tcW w:w="9781" w:type="dxa"/>
          </w:tcPr>
          <w:p w:rsidR="00A52FA6" w:rsidRPr="00E04B33" w:rsidRDefault="00A52FA6" w:rsidP="00E04B33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Wiosna Europy / Stefan Bratkowski. - Wyd. Iskry, W-</w:t>
            </w: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wa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 xml:space="preserve"> 1997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Państwo inteligentne : Polska w poszukiwaniu międzynarodowej roli / Przemysław Grudziński. - Toruń : Wydawnictwo Adam Marszałek, 2008.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E04B33">
              <w:rPr>
                <w:rFonts w:ascii="Tahoma" w:hAnsi="Tahoma" w:cs="Tahoma"/>
                <w:b w:val="0"/>
                <w:sz w:val="20"/>
              </w:rPr>
              <w:t>Pozimnowojenne</w:t>
            </w:r>
            <w:proofErr w:type="spellEnd"/>
            <w:r w:rsidRPr="00E04B33">
              <w:rPr>
                <w:rFonts w:ascii="Tahoma" w:hAnsi="Tahoma" w:cs="Tahoma"/>
                <w:b w:val="0"/>
                <w:sz w:val="20"/>
              </w:rPr>
              <w:t xml:space="preserve"> dwudziestolecie 1989-2010 : stosunki międzywojenne na przełomie XX i XXI wieku / Roman Kuźniar ; Instytut Stosunków Międzynarodowych Uniwersytetu Warszawskiego. - Warszawa : Wydawnictwo Naukowe Scholar, 2011.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Rok 1989 i lata następne : teksty wybrane i nowe / Tadeusz Mazowiecki. - Warszawa : Prószyński Media, 2012.</w:t>
            </w:r>
          </w:p>
        </w:tc>
      </w:tr>
      <w:tr w:rsidR="00A52FA6" w:rsidRPr="00E04B33" w:rsidTr="00E04B33">
        <w:tc>
          <w:tcPr>
            <w:tcW w:w="9781" w:type="dxa"/>
            <w:vAlign w:val="center"/>
          </w:tcPr>
          <w:p w:rsidR="00A52FA6" w:rsidRPr="00E04B33" w:rsidRDefault="00A52FA6" w:rsidP="00E04B33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04B33">
              <w:rPr>
                <w:rFonts w:ascii="Tahoma" w:hAnsi="Tahoma" w:cs="Tahoma"/>
                <w:b w:val="0"/>
                <w:sz w:val="20"/>
              </w:rPr>
              <w:t>Nauka o państwie / Piotr Winczorek. - Wyd. 2, poszerz. i popr.  - Warszawa : Liber, 2011.</w:t>
            </w:r>
          </w:p>
        </w:tc>
      </w:tr>
    </w:tbl>
    <w:p w:rsidR="002A3D33" w:rsidRPr="00E04B33" w:rsidRDefault="002A3D33" w:rsidP="00E04B33">
      <w:pPr>
        <w:spacing w:before="40" w:after="40" w:line="240" w:lineRule="auto"/>
        <w:rPr>
          <w:rFonts w:ascii="Tahoma" w:hAnsi="Tahoma" w:cs="Tahoma"/>
          <w:smallCaps/>
        </w:rPr>
      </w:pPr>
    </w:p>
    <w:p w:rsidR="00E04B33" w:rsidRDefault="00E04B33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6D05AB" w:rsidRPr="00E04B33" w:rsidRDefault="008938C7" w:rsidP="00E04B3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E04B33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1"/>
        <w:gridCol w:w="1915"/>
        <w:gridCol w:w="1755"/>
      </w:tblGrid>
      <w:tr w:rsidR="002B2E09" w:rsidRPr="00E04B33" w:rsidTr="00E04B33">
        <w:trPr>
          <w:cantSplit/>
          <w:trHeight w:val="284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04B33" w:rsidRDefault="00EE3891" w:rsidP="00E04B3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04B3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04B33" w:rsidRDefault="00EE3891" w:rsidP="00E04B3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04B3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04B33" w:rsidRDefault="00EE3891" w:rsidP="00E04B3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04B33" w:rsidRDefault="00EE3891" w:rsidP="00E04B3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04B3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04B33" w:rsidRDefault="00EE3891" w:rsidP="00E04B3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04B3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E04B3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E04B33">
              <w:rPr>
                <w:color w:val="auto"/>
                <w:sz w:val="20"/>
                <w:szCs w:val="20"/>
              </w:rPr>
              <w:t xml:space="preserve"> </w:t>
            </w:r>
            <w:r w:rsidR="00EE3891" w:rsidRPr="00E04B33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14h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E04B33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EE3891" w:rsidP="00E04B3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Samo</w:t>
            </w:r>
            <w:r w:rsidR="008D2681" w:rsidRPr="00E04B33">
              <w:rPr>
                <w:color w:val="auto"/>
                <w:sz w:val="20"/>
                <w:szCs w:val="20"/>
              </w:rPr>
              <w:t>dzielne studiowanie tematyki W</w:t>
            </w:r>
            <w:r w:rsidRPr="00E04B33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04B33">
              <w:rPr>
                <w:color w:val="auto"/>
                <w:sz w:val="20"/>
                <w:szCs w:val="20"/>
              </w:rPr>
              <w:t>15h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EE3891" w:rsidP="00E04B3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30</w:t>
            </w:r>
            <w:r w:rsidR="008D2681" w:rsidRPr="00E04B33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30</w:t>
            </w:r>
            <w:r w:rsidR="008D2681" w:rsidRPr="00E04B33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EE3891" w:rsidP="00E04B3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8D2681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EE3891" w:rsidP="00E04B3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04B33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04B33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E04B33" w:rsidTr="00E04B33">
        <w:trPr>
          <w:cantSplit/>
          <w:trHeight w:val="2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EE3891" w:rsidP="00E04B3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04B33" w:rsidRDefault="00643395" w:rsidP="00E04B3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04B33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6D05AB" w:rsidRPr="00E04B33" w:rsidRDefault="006D05AB" w:rsidP="00E04B3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E04B33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04B33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265008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E04B33" w:rsidRPr="00E04B33" w:rsidRDefault="00E04B33" w:rsidP="00E04B3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E04B3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04B3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04B33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04B3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A61C5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79C7"/>
    <w:rsid w:val="000545CE"/>
    <w:rsid w:val="0005749C"/>
    <w:rsid w:val="0006493A"/>
    <w:rsid w:val="00083761"/>
    <w:rsid w:val="00096DEE"/>
    <w:rsid w:val="000A1541"/>
    <w:rsid w:val="000A5135"/>
    <w:rsid w:val="000C41C8"/>
    <w:rsid w:val="000D6CF0"/>
    <w:rsid w:val="000D7D8F"/>
    <w:rsid w:val="000E549E"/>
    <w:rsid w:val="001105D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A3D33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43395"/>
    <w:rsid w:val="00655F46"/>
    <w:rsid w:val="00663E53"/>
    <w:rsid w:val="00674238"/>
    <w:rsid w:val="00676A3F"/>
    <w:rsid w:val="00680BA2"/>
    <w:rsid w:val="006847A0"/>
    <w:rsid w:val="00684D54"/>
    <w:rsid w:val="006863F4"/>
    <w:rsid w:val="006A46E0"/>
    <w:rsid w:val="006B07BF"/>
    <w:rsid w:val="006D05AB"/>
    <w:rsid w:val="006E1B93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2681"/>
    <w:rsid w:val="008E5A3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B7533"/>
    <w:rsid w:val="009C7640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52FA6"/>
    <w:rsid w:val="00A61C5A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876BB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257E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04B33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  <w14:docId w14:val="711CCF77"/>
  <w15:docId w15:val="{9A4B6EBC-C690-4E96-B1C2-9EEC267C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545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DED0E-A956-4EF6-8B4C-81B69CDE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1011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2019-06-05T11:04:00Z</cp:lastPrinted>
  <dcterms:created xsi:type="dcterms:W3CDTF">2021-06-04T19:40:00Z</dcterms:created>
  <dcterms:modified xsi:type="dcterms:W3CDTF">2021-06-04T19:54:00Z</dcterms:modified>
</cp:coreProperties>
</file>